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FA9B9" w14:textId="739A4151" w:rsidR="004133BF" w:rsidRDefault="004133BF" w:rsidP="004133B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6CEE22B" w14:textId="4D9680B9" w:rsidR="004133BF" w:rsidRDefault="004133BF" w:rsidP="004133B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9C75BCC" w14:textId="6A495F06" w:rsidR="004133BF" w:rsidRDefault="004133BF" w:rsidP="004133BF">
      <w:pPr>
        <w:spacing w:after="0" w:line="360" w:lineRule="exact"/>
        <w:ind w:left="120" w:right="43" w:firstLine="84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55805979"/>
      <w:r w:rsidRPr="009A1F64">
        <w:rPr>
          <w:rFonts w:ascii="Times New Roman" w:eastAsia="Times New Roman" w:hAnsi="Times New Roman" w:cs="Times New Roman"/>
          <w:sz w:val="28"/>
          <w:szCs w:val="28"/>
        </w:rPr>
        <w:t>Основная цель - продвижение Беларуси как привлекательного туристического направления и помощь в раскрытии ее уникального культурного и природного наследия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196239" w14:textId="45FAB977" w:rsidR="004133BF" w:rsidRPr="000B3471" w:rsidRDefault="004133BF" w:rsidP="004133BF">
      <w:pPr>
        <w:spacing w:after="0" w:line="360" w:lineRule="exact"/>
        <w:ind w:left="120" w:right="43" w:firstLine="84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Создаваемый сайт будет рассчитан на любого рода пользователей, которые интересуются</w:t>
      </w:r>
      <w:r w:rsidRPr="009A1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туризмом в Беларуси.</w:t>
      </w:r>
    </w:p>
    <w:p w14:paraId="28D9F8A1" w14:textId="5958DB1A" w:rsidR="004133BF" w:rsidRDefault="004133BF" w:rsidP="004133BF">
      <w:pPr>
        <w:spacing w:after="0" w:line="360" w:lineRule="exact"/>
        <w:ind w:left="120" w:right="43" w:firstLine="84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того, чтобы открыть сайт необходимо перейти по ссылке. Затем достаточно следовать приведенной инструкции установки приложения.</w:t>
      </w:r>
    </w:p>
    <w:p w14:paraId="4D23FCBF" w14:textId="49DBE14A" w:rsidR="004133BF" w:rsidRPr="000020DE" w:rsidRDefault="004133BF" w:rsidP="004133BF">
      <w:pPr>
        <w:spacing w:after="0" w:line="360" w:lineRule="exact"/>
        <w:ind w:left="120" w:right="43" w:firstLine="84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Заходите в конструктор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Tilda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аккаунт: логин –</w:t>
      </w:r>
      <w:r w:rsidR="00D74ACC">
        <w:t xml:space="preserve"> </w:t>
      </w:r>
      <w:r w:rsidR="00D74ACC" w:rsidRPr="00D74ACC">
        <w:t xml:space="preserve"> </w:t>
      </w:r>
      <w:hyperlink r:id="rId4" w:history="1"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kirrill</w:t>
        </w:r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lolwr</w:t>
        </w:r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</w:rPr>
          <w:t>@</w:t>
        </w:r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gmail</w:t>
        </w:r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6135EF" w:rsidRPr="00BB754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6135EF" w:rsidRPr="006135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пароль: 228338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kirill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A4176E" w14:textId="135E9F1D" w:rsidR="004133BF" w:rsidRDefault="00E80E72" w:rsidP="004133B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7F39E541" wp14:editId="1F15195C">
            <wp:simplePos x="0" y="0"/>
            <wp:positionH relativeFrom="column">
              <wp:posOffset>2215515</wp:posOffset>
            </wp:positionH>
            <wp:positionV relativeFrom="paragraph">
              <wp:posOffset>480060</wp:posOffset>
            </wp:positionV>
            <wp:extent cx="1771650" cy="5759450"/>
            <wp:effectExtent l="0" t="0" r="0" b="0"/>
            <wp:wrapTopAndBottom/>
            <wp:docPr id="5172055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05559" name="Рисунок 51720555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3BF" w:rsidRPr="00E33A1B">
        <w:rPr>
          <w:noProof/>
        </w:rPr>
        <w:t xml:space="preserve"> </w:t>
      </w:r>
      <w:r w:rsidR="004133BF" w:rsidRPr="00E33A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133BF">
        <w:rPr>
          <w:rFonts w:ascii="Times New Roman" w:eastAsia="Times New Roman" w:hAnsi="Times New Roman" w:cs="Times New Roman"/>
          <w:sz w:val="28"/>
          <w:szCs w:val="28"/>
        </w:rPr>
        <w:t>После открытия сайта нас встречает главная страница</w:t>
      </w:r>
      <w:r w:rsidR="00BA6609">
        <w:rPr>
          <w:rFonts w:ascii="Times New Roman" w:eastAsia="Times New Roman" w:hAnsi="Times New Roman" w:cs="Times New Roman"/>
          <w:sz w:val="28"/>
          <w:szCs w:val="28"/>
        </w:rPr>
        <w:t xml:space="preserve"> с переходами </w:t>
      </w:r>
      <w:r w:rsidR="00626988">
        <w:rPr>
          <w:rFonts w:ascii="Times New Roman" w:eastAsia="Times New Roman" w:hAnsi="Times New Roman" w:cs="Times New Roman"/>
          <w:sz w:val="28"/>
          <w:szCs w:val="28"/>
        </w:rPr>
        <w:t xml:space="preserve">по кнопкам </w:t>
      </w:r>
      <w:r w:rsidR="00BA6609">
        <w:rPr>
          <w:rFonts w:ascii="Times New Roman" w:eastAsia="Times New Roman" w:hAnsi="Times New Roman" w:cs="Times New Roman"/>
          <w:sz w:val="28"/>
          <w:szCs w:val="28"/>
        </w:rPr>
        <w:t xml:space="preserve">к разделам </w:t>
      </w:r>
      <w:r w:rsidR="004133BF">
        <w:rPr>
          <w:rFonts w:ascii="Times New Roman" w:eastAsia="Times New Roman" w:hAnsi="Times New Roman" w:cs="Times New Roman"/>
          <w:sz w:val="28"/>
          <w:szCs w:val="28"/>
        </w:rPr>
        <w:t xml:space="preserve">(рисунок </w:t>
      </w:r>
      <w:r w:rsidR="00BA6609">
        <w:rPr>
          <w:rFonts w:ascii="Times New Roman" w:eastAsia="Times New Roman" w:hAnsi="Times New Roman" w:cs="Times New Roman"/>
          <w:sz w:val="28"/>
          <w:szCs w:val="28"/>
        </w:rPr>
        <w:t>1</w:t>
      </w:r>
      <w:r w:rsidR="004133B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DA66EF7" w14:textId="336CB196" w:rsidR="0052015F" w:rsidRDefault="0052015F" w:rsidP="004133B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D40377" w14:textId="62BEC3FF" w:rsidR="0052015F" w:rsidRDefault="0052015F" w:rsidP="0052015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62698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</w:t>
      </w:r>
    </w:p>
    <w:p w14:paraId="4A23D451" w14:textId="103267D0" w:rsidR="004133BF" w:rsidRDefault="00626988" w:rsidP="004133B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в разделе «Новости» мы можем выбрать интересующую нас новость (Рисунок 2).</w:t>
      </w:r>
    </w:p>
    <w:p w14:paraId="4862EDC5" w14:textId="56B820A9" w:rsidR="00626988" w:rsidRDefault="00626988" w:rsidP="004133B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2698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0C9D88C" wp14:editId="1366E605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5940425" cy="3751580"/>
            <wp:effectExtent l="0" t="0" r="3175" b="1270"/>
            <wp:wrapTopAndBottom/>
            <wp:docPr id="172071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174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219C3" w14:textId="09D8C196" w:rsidR="00626988" w:rsidRDefault="00626988" w:rsidP="0062698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раздел «Новости»</w:t>
      </w:r>
    </w:p>
    <w:p w14:paraId="79C4952F" w14:textId="059C37AB" w:rsidR="00E80E72" w:rsidRDefault="00E80E72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1E86FFC" wp14:editId="3DFC9CB8">
            <wp:simplePos x="0" y="0"/>
            <wp:positionH relativeFrom="column">
              <wp:posOffset>1539240</wp:posOffset>
            </wp:positionH>
            <wp:positionV relativeFrom="paragraph">
              <wp:posOffset>546735</wp:posOffset>
            </wp:positionV>
            <wp:extent cx="2792730" cy="3257550"/>
            <wp:effectExtent l="0" t="0" r="7620" b="0"/>
            <wp:wrapTopAndBottom/>
            <wp:docPr id="1628920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20127" name="Рисунок 16289201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988">
        <w:rPr>
          <w:rFonts w:ascii="Times New Roman" w:eastAsia="Times New Roman" w:hAnsi="Times New Roman" w:cs="Times New Roman"/>
          <w:sz w:val="28"/>
          <w:szCs w:val="28"/>
        </w:rPr>
        <w:t>При клике на новость нас переносит на страницу с информацией</w:t>
      </w:r>
      <w:r w:rsidR="00E57725">
        <w:rPr>
          <w:rFonts w:ascii="Times New Roman" w:eastAsia="Times New Roman" w:hAnsi="Times New Roman" w:cs="Times New Roman"/>
          <w:sz w:val="28"/>
          <w:szCs w:val="28"/>
        </w:rPr>
        <w:t>. Так же происходит с разделом «Спорт»</w:t>
      </w:r>
      <w:r w:rsidR="00626988">
        <w:rPr>
          <w:rFonts w:ascii="Times New Roman" w:eastAsia="Times New Roman" w:hAnsi="Times New Roman" w:cs="Times New Roman"/>
          <w:sz w:val="28"/>
          <w:szCs w:val="28"/>
        </w:rPr>
        <w:t xml:space="preserve"> (Рисунок 3).</w:t>
      </w:r>
    </w:p>
    <w:p w14:paraId="6FC5A632" w14:textId="0724D187" w:rsidR="00626988" w:rsidRDefault="00626988" w:rsidP="00626988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новости</w:t>
      </w:r>
    </w:p>
    <w:p w14:paraId="6228CB0E" w14:textId="526A56C5" w:rsidR="00626988" w:rsidRDefault="00E57725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разделе «Кафе и рестораны» находится краткая информация о заведениях с возможностью ознакомиться и перейти на страницу для бронирования (Рисунок 4), (Рисунок 5).</w:t>
      </w:r>
    </w:p>
    <w:p w14:paraId="281D07D9" w14:textId="474862DA" w:rsidR="00E57725" w:rsidRDefault="00E57725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5772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0513A5" wp14:editId="40CF8199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5940425" cy="3683635"/>
            <wp:effectExtent l="0" t="0" r="3175" b="0"/>
            <wp:wrapTopAndBottom/>
            <wp:docPr id="229693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93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F63F5" w14:textId="41ABD0B6" w:rsidR="00E57725" w:rsidRDefault="00E57725" w:rsidP="00E5772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раздел «Кафе и рестораны»</w:t>
      </w:r>
    </w:p>
    <w:p w14:paraId="5846EE4D" w14:textId="26B07870" w:rsidR="00E57725" w:rsidRDefault="00E57725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5B092864" wp14:editId="56F3D918">
            <wp:simplePos x="0" y="0"/>
            <wp:positionH relativeFrom="column">
              <wp:posOffset>-3810</wp:posOffset>
            </wp:positionH>
            <wp:positionV relativeFrom="paragraph">
              <wp:posOffset>232410</wp:posOffset>
            </wp:positionV>
            <wp:extent cx="5361305" cy="7800975"/>
            <wp:effectExtent l="0" t="0" r="0" b="9525"/>
            <wp:wrapTopAndBottom/>
            <wp:docPr id="5444933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93367" name="Рисунок 5444933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0C5BF" w14:textId="6734281D" w:rsidR="00E57725" w:rsidRDefault="00E57725" w:rsidP="00E5772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«Кафе и рестораны»</w:t>
      </w:r>
    </w:p>
    <w:p w14:paraId="07E603E2" w14:textId="77777777" w:rsidR="00E57725" w:rsidRDefault="00E57725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8D09C0" w14:textId="4170FF71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45AE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9636E6" wp14:editId="6F7DDD91">
            <wp:simplePos x="0" y="0"/>
            <wp:positionH relativeFrom="column">
              <wp:posOffset>1996440</wp:posOffset>
            </wp:positionH>
            <wp:positionV relativeFrom="paragraph">
              <wp:posOffset>765810</wp:posOffset>
            </wp:positionV>
            <wp:extent cx="2134870" cy="2771775"/>
            <wp:effectExtent l="0" t="0" r="0" b="9525"/>
            <wp:wrapTopAndBottom/>
            <wp:docPr id="157283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Чтобы забронировать, оставить отзыв, предложить новость необходимо нажать на кнопки и откроются формы для заполнения (Рисунок 6), (Рисунок 7), (Рисунок 8)</w:t>
      </w:r>
    </w:p>
    <w:p w14:paraId="775D9A8F" w14:textId="649EF7E4" w:rsidR="00E45AE4" w:rsidRDefault="00E80E72" w:rsidP="00E45AE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45A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F707E38" wp14:editId="2648E7C3">
            <wp:simplePos x="0" y="0"/>
            <wp:positionH relativeFrom="column">
              <wp:posOffset>2091690</wp:posOffset>
            </wp:positionH>
            <wp:positionV relativeFrom="paragraph">
              <wp:posOffset>3289935</wp:posOffset>
            </wp:positionV>
            <wp:extent cx="1847850" cy="3170555"/>
            <wp:effectExtent l="0" t="0" r="0" b="0"/>
            <wp:wrapTopAndBottom/>
            <wp:docPr id="1936217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174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AE4"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45AE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 w:rsidR="00E45AE4"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 w:rsidR="00E45AE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форма бронирования</w:t>
      </w:r>
    </w:p>
    <w:p w14:paraId="5A32D27B" w14:textId="325AE8BA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9C3C15" w14:textId="657DC1D3" w:rsidR="00E45AE4" w:rsidRDefault="00E45AE4" w:rsidP="00E45AE4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" w:name="_Hlk155774916"/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</w:t>
      </w:r>
      <w:r w:rsidRPr="009A70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форма отзывов</w:t>
      </w:r>
      <w:bookmarkEnd w:id="1"/>
    </w:p>
    <w:p w14:paraId="211039FB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E5F6B4" w14:textId="469B8995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6702BD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828D06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45798F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8755F7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10E438" w14:textId="376C46BF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4FE2EC78" wp14:editId="5AC7CC7C">
            <wp:simplePos x="0" y="0"/>
            <wp:positionH relativeFrom="column">
              <wp:posOffset>901065</wp:posOffset>
            </wp:positionH>
            <wp:positionV relativeFrom="paragraph">
              <wp:posOffset>232410</wp:posOffset>
            </wp:positionV>
            <wp:extent cx="3933825" cy="2917825"/>
            <wp:effectExtent l="0" t="0" r="9525" b="0"/>
            <wp:wrapTopAndBottom/>
            <wp:docPr id="4994070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07084" name="Рисунок 4994070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E2269" w14:textId="40D45B45" w:rsidR="00E45AE4" w:rsidRDefault="00E45AE4" w:rsidP="00E45AE4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45AE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Pr="00E45AE4">
        <w:rPr>
          <w:rFonts w:ascii="Times New Roman" w:eastAsia="Times New Roman" w:hAnsi="Times New Roman" w:cs="Times New Roman"/>
          <w:sz w:val="28"/>
          <w:szCs w:val="28"/>
        </w:rPr>
        <w:t xml:space="preserve"> – форма </w:t>
      </w:r>
      <w:r w:rsidR="00750320">
        <w:rPr>
          <w:rFonts w:ascii="Times New Roman" w:eastAsia="Times New Roman" w:hAnsi="Times New Roman" w:cs="Times New Roman"/>
          <w:sz w:val="28"/>
          <w:szCs w:val="28"/>
        </w:rPr>
        <w:t>предложения</w:t>
      </w:r>
    </w:p>
    <w:p w14:paraId="4633577F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C8CAB1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bookmarkEnd w:id="0"/>
    <w:p w14:paraId="6DA844EC" w14:textId="77777777" w:rsidR="00E45AE4" w:rsidRDefault="00E45AE4" w:rsidP="00626988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E45A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3BF"/>
    <w:rsid w:val="002B3E34"/>
    <w:rsid w:val="004133BF"/>
    <w:rsid w:val="004274CB"/>
    <w:rsid w:val="0052015F"/>
    <w:rsid w:val="005234FB"/>
    <w:rsid w:val="00601466"/>
    <w:rsid w:val="006135EF"/>
    <w:rsid w:val="00626988"/>
    <w:rsid w:val="00664A33"/>
    <w:rsid w:val="006D7B97"/>
    <w:rsid w:val="00750320"/>
    <w:rsid w:val="0083638D"/>
    <w:rsid w:val="008415C1"/>
    <w:rsid w:val="00AE7BA9"/>
    <w:rsid w:val="00BA6609"/>
    <w:rsid w:val="00D74ACC"/>
    <w:rsid w:val="00E45AE4"/>
    <w:rsid w:val="00E57725"/>
    <w:rsid w:val="00E8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1A9C6"/>
  <w15:chartTrackingRefBased/>
  <w15:docId w15:val="{14579B85-DB88-47E4-8E67-FF863D493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kern w:val="2"/>
        <w:sz w:val="28"/>
        <w:szCs w:val="28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6988"/>
    <w:pPr>
      <w:spacing w:after="200" w:line="276" w:lineRule="auto"/>
    </w:pPr>
    <w:rPr>
      <w:rFonts w:asciiTheme="minorHAnsi" w:eastAsiaTheme="minorEastAsia" w:hAnsiTheme="minorHAnsi" w:cstheme="minorBidi"/>
      <w:color w:val="auto"/>
      <w:kern w:val="0"/>
      <w:sz w:val="22"/>
      <w:szCs w:val="22"/>
      <w:lang w:val="ru-RU"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4133BF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4">
    <w:name w:val="Hyperlink"/>
    <w:basedOn w:val="a0"/>
    <w:uiPriority w:val="99"/>
    <w:unhideWhenUsed/>
    <w:rsid w:val="004133B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135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mailto:kirrill.lolwr@gmail.com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6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Gosling</dc:creator>
  <cp:keywords/>
  <dc:description/>
  <cp:lastModifiedBy>Ryan Gosling</cp:lastModifiedBy>
  <cp:revision>5</cp:revision>
  <dcterms:created xsi:type="dcterms:W3CDTF">2024-01-09T21:15:00Z</dcterms:created>
  <dcterms:modified xsi:type="dcterms:W3CDTF">2024-01-10T16:25:00Z</dcterms:modified>
</cp:coreProperties>
</file>